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3C4E" w14:textId="671F95F4" w:rsidR="00BB1507" w:rsidRDefault="00C45F45" w:rsidP="00BB1507">
      <w:pPr>
        <w:jc w:val="center"/>
        <w:rPr>
          <w:rFonts w:ascii="TH SarabunPSK" w:hAnsi="TH SarabunPSK" w:cs="TH SarabunPSK"/>
          <w:sz w:val="32"/>
          <w:szCs w:val="32"/>
        </w:rPr>
      </w:pPr>
      <w:r w:rsidRPr="00BB150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53CB6E" wp14:editId="298C0F91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6DA1" w14:textId="77777777" w:rsidR="00BB1507" w:rsidRPr="000F1439" w:rsidRDefault="00BB1507" w:rsidP="00BB1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439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แบบรายงานผลการปฏิบัติงาน</w:t>
      </w:r>
    </w:p>
    <w:p w14:paraId="5E5C858A" w14:textId="77777777" w:rsidR="00BB1507" w:rsidRPr="000F1439" w:rsidRDefault="00BB1507" w:rsidP="00BB1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43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องค์การนักวิชาชีพในอนาคตแห่งประเทศไทย วิทยาลัยเทคนิคสมุทรปราการ</w:t>
      </w:r>
    </w:p>
    <w:p w14:paraId="1E7BE6FC" w14:textId="77777777" w:rsidR="00BB1507" w:rsidRDefault="00BB1507" w:rsidP="00BB1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</w:t>
      </w:r>
    </w:p>
    <w:p w14:paraId="125921F3" w14:textId="003FBA24" w:rsidR="00BB1507" w:rsidRPr="004F6F7A" w:rsidRDefault="00BB1507" w:rsidP="007839D6">
      <w:pPr>
        <w:pStyle w:val="a9"/>
        <w:numPr>
          <w:ilvl w:val="0"/>
          <w:numId w:val="18"/>
        </w:numPr>
        <w:spacing w:after="0"/>
        <w:ind w:left="566" w:hanging="28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  </w:t>
      </w:r>
      <w:r w:rsidR="007839D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007816F0" w14:textId="77777777" w:rsidR="004F6F7A" w:rsidRDefault="004F6F7A" w:rsidP="007839D6">
      <w:pPr>
        <w:pStyle w:val="a9"/>
        <w:spacing w:after="0"/>
        <w:ind w:left="566" w:hanging="28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149662" w14:textId="29520E59" w:rsidR="00BB1507" w:rsidRPr="004F6F7A" w:rsidRDefault="00BB1507" w:rsidP="007839D6">
      <w:pPr>
        <w:pStyle w:val="a9"/>
        <w:numPr>
          <w:ilvl w:val="0"/>
          <w:numId w:val="18"/>
        </w:numPr>
        <w:spacing w:after="0"/>
        <w:ind w:left="566" w:hanging="283"/>
        <w:rPr>
          <w:rFonts w:ascii="TH SarabunIT๙" w:hAnsi="TH SarabunIT๙" w:cs="TH SarabunIT๙"/>
          <w:sz w:val="16"/>
          <w:szCs w:val="16"/>
        </w:rPr>
      </w:pPr>
      <w:r w:rsidRPr="00BB150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 w:rsidRPr="00BB150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66CA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="007839D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1C6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1507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22D9F2FD" w14:textId="77777777" w:rsidR="004F6F7A" w:rsidRDefault="004F6F7A" w:rsidP="007839D6">
      <w:pPr>
        <w:pStyle w:val="a9"/>
        <w:spacing w:after="0"/>
        <w:ind w:left="566" w:hanging="283"/>
        <w:rPr>
          <w:rFonts w:ascii="TH SarabunIT๙" w:hAnsi="TH SarabunIT๙" w:cs="TH SarabunIT๙"/>
          <w:sz w:val="16"/>
          <w:szCs w:val="16"/>
        </w:rPr>
      </w:pPr>
    </w:p>
    <w:p w14:paraId="1E4B9A88" w14:textId="77777777" w:rsidR="00BB1507" w:rsidRPr="00BB1507" w:rsidRDefault="00BB1507" w:rsidP="007839D6">
      <w:pPr>
        <w:pStyle w:val="a9"/>
        <w:numPr>
          <w:ilvl w:val="0"/>
          <w:numId w:val="18"/>
        </w:numPr>
        <w:spacing w:after="0"/>
        <w:ind w:left="566" w:hanging="283"/>
        <w:rPr>
          <w:rFonts w:ascii="TH SarabunIT๙" w:hAnsi="TH SarabunIT๙" w:cs="TH SarabunIT๙"/>
          <w:sz w:val="16"/>
          <w:szCs w:val="16"/>
        </w:rPr>
      </w:pPr>
      <w:r w:rsidRPr="00BB150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ความสอดคล้องกับยุทธศาสตร์และกลยุทธ์ ของ สอศ.</w:t>
      </w:r>
    </w:p>
    <w:p w14:paraId="55742198" w14:textId="77777777" w:rsidR="00BB1507" w:rsidRPr="00467DD4" w:rsidRDefault="00BB1507" w:rsidP="00BB1507">
      <w:pPr>
        <w:pStyle w:val="a9"/>
        <w:tabs>
          <w:tab w:val="left" w:pos="2160"/>
          <w:tab w:val="left" w:pos="2430"/>
        </w:tabs>
        <w:spacing w:after="0"/>
        <w:ind w:left="2340" w:hanging="16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7DD4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๒ </w:t>
      </w:r>
      <w:r w:rsidRPr="00467DD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การผลิตและพัฒนากำลังคนด้านอาชีวศึกษาเพื่อสร้างขีดความสามารถในการแข่งขันของประเทศ </w:t>
      </w:r>
    </w:p>
    <w:p w14:paraId="63399FAB" w14:textId="77777777" w:rsidR="00BB1507" w:rsidRDefault="00BB1507" w:rsidP="00BB1507">
      <w:pPr>
        <w:pStyle w:val="a9"/>
        <w:tabs>
          <w:tab w:val="left" w:pos="2430"/>
        </w:tabs>
        <w:spacing w:after="0"/>
        <w:ind w:left="234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DB06AB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สนับสนุนให้มีการพัฒนากำลังคนด้านอาชีวศึกษาให้มีคุณลักษณะที่พึงประสงค์ สมรรถนะหลัก สมรรถนะทั่วไป และสมรรถนะวิชาชีพอย่างเต็มศักยภาพ</w:t>
      </w:r>
    </w:p>
    <w:p w14:paraId="34AF4461" w14:textId="77777777" w:rsidR="00BB1507" w:rsidRPr="00BB1507" w:rsidRDefault="00BB1507" w:rsidP="00BB1507">
      <w:pPr>
        <w:pStyle w:val="a9"/>
        <w:tabs>
          <w:tab w:val="left" w:pos="2430"/>
        </w:tabs>
        <w:spacing w:after="0"/>
        <w:ind w:left="2340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507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๒ ส่งเสริม พัฒนาครูและบุคลากรทางการศึกษาอาชีวศึกษาให้มีศักยภาพ</w:t>
      </w:r>
    </w:p>
    <w:p w14:paraId="42DF0E3C" w14:textId="77777777" w:rsidR="00BB1507" w:rsidRPr="00BB1507" w:rsidRDefault="00BB1507" w:rsidP="00BB1507">
      <w:pPr>
        <w:pStyle w:val="a9"/>
        <w:tabs>
          <w:tab w:val="left" w:pos="2430"/>
        </w:tabs>
        <w:spacing w:after="0"/>
        <w:ind w:left="2340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507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๓ ส่งเสริมการพัฒนาหลักสูตรอาชีวศึกษาที่ตรงกับความต้องการในการพัฒนาประเทศ</w:t>
      </w:r>
    </w:p>
    <w:p w14:paraId="0231FB34" w14:textId="77777777" w:rsidR="00BB1507" w:rsidRDefault="00BB1507" w:rsidP="00BB1507">
      <w:pPr>
        <w:pStyle w:val="a9"/>
        <w:tabs>
          <w:tab w:val="left" w:pos="2430"/>
        </w:tabs>
        <w:spacing w:after="0"/>
        <w:ind w:left="2340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1507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๔ ส่งเสริมการพัฒนาความร่วมมือในการเพิ่มศักยภาพกำลังคนด้านอาชีวศึกษาให้มีคุณลักษณะที่พึงประสงค์สมรรถนะหลัก สมรรถนะทั่วไป และสมรรถนะวิชาชีพสอดคล้องกับความต้องการพัฒนาประเทศ ตามที่นโยบายสำนักงานคณะกรรมการ การอาชีวศึกษา</w:t>
      </w:r>
    </w:p>
    <w:p w14:paraId="527EA07A" w14:textId="77777777" w:rsidR="004F6F7A" w:rsidRPr="004F6F7A" w:rsidRDefault="004F6F7A" w:rsidP="00BB1507">
      <w:pPr>
        <w:pStyle w:val="a9"/>
        <w:tabs>
          <w:tab w:val="left" w:pos="2430"/>
        </w:tabs>
        <w:spacing w:after="0"/>
        <w:ind w:left="2340" w:hanging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DF5711" w14:textId="77777777" w:rsidR="00BB1507" w:rsidRPr="00592CCC" w:rsidRDefault="00BB1507" w:rsidP="007839D6">
      <w:pPr>
        <w:pStyle w:val="a9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03EBC3F3" w14:textId="7E1458BF" w:rsidR="00D56EBC" w:rsidRPr="00B403B9" w:rsidRDefault="00D56EBC" w:rsidP="00D56E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EBC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  <w:r w:rsidRPr="00D56EB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อ้างจากโครงการ</w:t>
      </w:r>
      <w:r w:rsidRPr="00D56E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D56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1C037D" w14:textId="06C8EA58" w:rsidR="006C7A86" w:rsidRPr="00B403B9" w:rsidRDefault="006C7A86" w:rsidP="00BB150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EA3DC" w14:textId="77777777" w:rsidR="00B403B9" w:rsidRPr="004F6F7A" w:rsidRDefault="00B403B9" w:rsidP="00BB1507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6A0F368" w14:textId="77777777" w:rsidR="00BB1507" w:rsidRDefault="00BB1507" w:rsidP="00BB1507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592CC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วัตถุประสงค์ของโครงการ</w:t>
      </w:r>
    </w:p>
    <w:p w14:paraId="47A6B75F" w14:textId="610B3A37" w:rsidR="00BB1507" w:rsidRDefault="00BB1507" w:rsidP="00BB150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7DD4">
        <w:rPr>
          <w:rFonts w:ascii="TH SarabunIT๙" w:hAnsi="TH SarabunIT๙" w:cs="TH SarabunIT๙"/>
          <w:sz w:val="32"/>
          <w:szCs w:val="32"/>
          <w:cs/>
        </w:rPr>
        <w:t xml:space="preserve">5.๑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459B3EDD" w14:textId="77777777" w:rsidR="00D56EBC" w:rsidRDefault="00B403B9" w:rsidP="00D56E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5.2 </w:t>
      </w:r>
      <w:r w:rsidR="00D56EBC" w:rsidRPr="00467D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5A60EDEA" w14:textId="5EEF661A" w:rsidR="00BB1507" w:rsidRPr="00467DD4" w:rsidRDefault="00BB1507" w:rsidP="00D56E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7DD4">
        <w:rPr>
          <w:rFonts w:ascii="TH SarabunIT๙" w:hAnsi="TH SarabunIT๙" w:cs="TH SarabunIT๙"/>
          <w:sz w:val="32"/>
          <w:szCs w:val="32"/>
          <w:cs/>
        </w:rPr>
        <w:t xml:space="preserve">5.๒ </w:t>
      </w:r>
      <w:r w:rsidR="00D56EBC" w:rsidRPr="00467D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5394232A" w14:textId="77777777" w:rsidR="00BB1507" w:rsidRPr="00A0159B" w:rsidRDefault="00BB1507" w:rsidP="00BB150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15F771" w14:textId="77777777" w:rsidR="00BB1507" w:rsidRPr="00083DDF" w:rsidRDefault="00BB1507" w:rsidP="00BB1507">
      <w:pPr>
        <w:pStyle w:val="a9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66C2AD8C" w14:textId="77777777" w:rsidR="00BB1507" w:rsidRPr="00D56EBC" w:rsidRDefault="00E85759" w:rsidP="00BB1507">
      <w:pPr>
        <w:pStyle w:val="a9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E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B1507" w:rsidRPr="00D56EBC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เชิงปริมาณ</w:t>
      </w:r>
    </w:p>
    <w:p w14:paraId="5588CBAB" w14:textId="3D213C61" w:rsidR="00BB1507" w:rsidRDefault="00BB1507" w:rsidP="00BB1507">
      <w:pPr>
        <w:pStyle w:val="a9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56EB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56EB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7F52C946" w14:textId="77777777" w:rsidR="00BB1507" w:rsidRPr="00D56EBC" w:rsidRDefault="00E85759" w:rsidP="00886316">
      <w:pPr>
        <w:pStyle w:val="a9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E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B1507" w:rsidRPr="00D56EBC">
        <w:rPr>
          <w:rFonts w:ascii="TH SarabunIT๙" w:hAnsi="TH SarabunIT๙" w:cs="TH SarabunIT๙" w:hint="cs"/>
          <w:b/>
          <w:bCs/>
          <w:sz w:val="32"/>
          <w:szCs w:val="32"/>
          <w:cs/>
        </w:rPr>
        <w:t>.2 เชิงคุณภาพ</w:t>
      </w:r>
    </w:p>
    <w:p w14:paraId="2600864E" w14:textId="420B4003" w:rsidR="00BB1507" w:rsidRDefault="00BB1507" w:rsidP="00886316">
      <w:pPr>
        <w:pStyle w:val="a9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56EB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7D2D2C2F" w14:textId="77777777" w:rsidR="006C7A86" w:rsidRDefault="006C7A86" w:rsidP="00886316">
      <w:pPr>
        <w:pStyle w:val="a9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04FCB6" w14:textId="77777777" w:rsidR="00BB1507" w:rsidRPr="00083DDF" w:rsidRDefault="00BB1507" w:rsidP="00886316">
      <w:pPr>
        <w:pStyle w:val="a9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5F5FB2D9" w14:textId="36DDBDA6" w:rsidR="00BB1507" w:rsidRDefault="00D56EBC" w:rsidP="00886316">
      <w:pPr>
        <w:pStyle w:val="a9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</w:p>
    <w:p w14:paraId="755D1BC6" w14:textId="77777777" w:rsidR="00886316" w:rsidRDefault="00886316" w:rsidP="00886316">
      <w:pPr>
        <w:pStyle w:val="a9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FF7F2E" w14:textId="77777777" w:rsidR="00BB1507" w:rsidRPr="00083DDF" w:rsidRDefault="00BB1507" w:rsidP="00886316">
      <w:pPr>
        <w:pStyle w:val="a9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14:paraId="57BED21D" w14:textId="77777777" w:rsidR="00BB1507" w:rsidRDefault="00E85759" w:rsidP="00886316">
      <w:pPr>
        <w:pStyle w:val="a9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B1507">
        <w:rPr>
          <w:rFonts w:ascii="TH SarabunIT๙" w:hAnsi="TH SarabunIT๙" w:cs="TH SarabunIT๙" w:hint="cs"/>
          <w:sz w:val="32"/>
          <w:szCs w:val="32"/>
          <w:cs/>
        </w:rPr>
        <w:t>.1 เชิงปริมาณ (จำนวนผู้เข้าร่วมกิจกรรม)</w:t>
      </w:r>
    </w:p>
    <w:p w14:paraId="4E8F8A89" w14:textId="45C06217" w:rsidR="00BB1507" w:rsidRDefault="00BB1507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เป้าหมาย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73C2881A" w14:textId="4D5FA191" w:rsidR="00BB1507" w:rsidRDefault="00BB1507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เข้าร่วมกิจกรรม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08EC4196" w14:textId="2701170A" w:rsidR="00BB1507" w:rsidRDefault="00BB1507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A9CDFF2" w14:textId="77777777" w:rsidR="00BB1507" w:rsidRDefault="00E85759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B1507">
        <w:rPr>
          <w:rFonts w:ascii="TH SarabunIT๙" w:hAnsi="TH SarabunIT๙" w:cs="TH SarabunIT๙"/>
          <w:sz w:val="32"/>
          <w:szCs w:val="32"/>
        </w:rPr>
        <w:t xml:space="preserve">.2 </w:t>
      </w:r>
      <w:r w:rsidR="00BB1507">
        <w:rPr>
          <w:rFonts w:ascii="TH SarabunIT๙" w:hAnsi="TH SarabunIT๙" w:cs="TH SarabunIT๙" w:hint="cs"/>
          <w:sz w:val="32"/>
          <w:szCs w:val="32"/>
          <w:cs/>
        </w:rPr>
        <w:t>เชิงคุณภาพ (แบบสอบถามความพึงพอใจ)</w:t>
      </w:r>
    </w:p>
    <w:p w14:paraId="1F48398F" w14:textId="6F4119ED" w:rsidR="00BB1507" w:rsidRDefault="00BB1507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14:paraId="30D4D2FB" w14:textId="77777777" w:rsidR="00BB1507" w:rsidRDefault="00BB1507" w:rsidP="00886316">
      <w:pPr>
        <w:pStyle w:val="a9"/>
        <w:tabs>
          <w:tab w:val="left" w:pos="117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AEAB37" w14:textId="0703F9B1" w:rsidR="00BB1507" w:rsidRPr="00467DD4" w:rsidRDefault="00BB1507" w:rsidP="00886316">
      <w:pPr>
        <w:pStyle w:val="a9"/>
        <w:numPr>
          <w:ilvl w:val="0"/>
          <w:numId w:val="18"/>
        </w:numPr>
        <w:tabs>
          <w:tab w:val="left" w:pos="720"/>
          <w:tab w:val="left" w:pos="504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53C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1AEB5A7D" w14:textId="77777777" w:rsidR="00BB1507" w:rsidRPr="00A0159B" w:rsidRDefault="00BB1507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ind w:left="153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FB2A7A" w14:textId="77777777" w:rsidR="00BB1507" w:rsidRDefault="00BB1507" w:rsidP="00886316">
      <w:pPr>
        <w:pStyle w:val="a9"/>
        <w:numPr>
          <w:ilvl w:val="0"/>
          <w:numId w:val="18"/>
        </w:numPr>
        <w:tabs>
          <w:tab w:val="left" w:pos="72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53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ประโยชน์ที่ได้รับ</w:t>
      </w:r>
    </w:p>
    <w:p w14:paraId="2287BA51" w14:textId="77777777" w:rsidR="00D56EBC" w:rsidRDefault="0004478E" w:rsidP="00D56EBC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478E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7AB21556" w14:textId="77777777" w:rsidR="00D56EBC" w:rsidRDefault="0004478E" w:rsidP="00D56EBC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9.2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6B913986" w14:textId="77777777" w:rsidR="00D56EBC" w:rsidRDefault="0004478E" w:rsidP="00D56EBC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9.3 </w:t>
      </w:r>
      <w:r w:rsidR="00D56E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3EE12C41" w14:textId="77777777" w:rsidR="00886316" w:rsidRPr="00A0159B" w:rsidRDefault="00886316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6B8F2E" w14:textId="77777777" w:rsidR="00BB1507" w:rsidRDefault="00BB1507" w:rsidP="00886316">
      <w:pPr>
        <w:pStyle w:val="a9"/>
        <w:numPr>
          <w:ilvl w:val="0"/>
          <w:numId w:val="18"/>
        </w:numPr>
        <w:tabs>
          <w:tab w:val="left" w:pos="72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การประเมินผลโครงการ</w:t>
      </w:r>
    </w:p>
    <w:p w14:paraId="3C60C22F" w14:textId="6DD1B690" w:rsidR="00BB1507" w:rsidRDefault="00BB1507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ไม่มีการติดตามและประเมินผล</w:t>
      </w:r>
    </w:p>
    <w:p w14:paraId="6706632F" w14:textId="15F5888F" w:rsidR="004F6F7A" w:rsidRDefault="00BB1507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56EBC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มีการติดตามและประเมินผล </w:t>
      </w:r>
    </w:p>
    <w:p w14:paraId="7B17E14E" w14:textId="77777777" w:rsidR="00BB1507" w:rsidRDefault="00BB1507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1048">
        <w:rPr>
          <w:rFonts w:ascii="TH SarabunIT๙" w:hAnsi="TH SarabunIT๙" w:cs="TH SarabunIT๙" w:hint="cs"/>
          <w:sz w:val="32"/>
          <w:szCs w:val="32"/>
          <w:cs/>
        </w:rPr>
        <w:t>ผลการวิเคราะห์ภาพรวมของแบบสอบถามที่ใช้เกณฑ์ค่าคะแนน 5 ระดับ</w:t>
      </w:r>
    </w:p>
    <w:p w14:paraId="5E2B685E" w14:textId="7C6A649A" w:rsidR="00BB1507" w:rsidRDefault="00BB1507" w:rsidP="0088631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 จำนวน  </w:t>
      </w:r>
      <w:r w:rsidR="00D56EB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24FC1E1" w14:textId="77777777" w:rsidR="00BB1507" w:rsidRPr="001E1048" w:rsidRDefault="00BB1507" w:rsidP="00BB1507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</w:tblGrid>
      <w:tr w:rsidR="00BB1507" w14:paraId="1E59D64F" w14:textId="77777777">
        <w:trPr>
          <w:trHeight w:val="201"/>
          <w:jc w:val="center"/>
        </w:trPr>
        <w:tc>
          <w:tcPr>
            <w:tcW w:w="2160" w:type="dxa"/>
            <w:shd w:val="clear" w:color="auto" w:fill="D9D9D9"/>
            <w:vAlign w:val="center"/>
          </w:tcPr>
          <w:p w14:paraId="08CDA584" w14:textId="77777777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54536516" w14:textId="77777777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</w:tr>
      <w:tr w:rsidR="00BB1507" w14:paraId="143DA47E" w14:textId="77777777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77F5BF4" w14:textId="77777777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F795E0" w14:textId="07848515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1507" w14:paraId="111CDC44" w14:textId="77777777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BDC41D4" w14:textId="77777777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D62380" w14:textId="01F233C6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1507" w14:paraId="51454875" w14:textId="77777777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B3ACC6F" w14:textId="77777777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C18CDA" w14:textId="43B8EECC" w:rsidR="00BB1507" w:rsidRDefault="00BB1507">
            <w:pPr>
              <w:pStyle w:val="a9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F9925C" w14:textId="77777777" w:rsidR="006C7A86" w:rsidRPr="006C7A86" w:rsidRDefault="006C7A86" w:rsidP="006C7A86">
      <w:pPr>
        <w:pStyle w:val="a9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70B5CE" w14:textId="77777777" w:rsidR="00BB1507" w:rsidRPr="006C7A86" w:rsidRDefault="00BB1507" w:rsidP="00E85759">
      <w:pPr>
        <w:pStyle w:val="a9"/>
        <w:numPr>
          <w:ilvl w:val="0"/>
          <w:numId w:val="18"/>
        </w:numPr>
        <w:tabs>
          <w:tab w:val="left" w:pos="81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/ อุปสรรค</w:t>
      </w:r>
    </w:p>
    <w:p w14:paraId="4CFB6645" w14:textId="77777777" w:rsidR="006C7A86" w:rsidRPr="006C7A86" w:rsidRDefault="006C7A86" w:rsidP="006C7A86">
      <w:pPr>
        <w:pStyle w:val="a9"/>
        <w:numPr>
          <w:ilvl w:val="0"/>
          <w:numId w:val="21"/>
        </w:numPr>
        <w:tabs>
          <w:tab w:val="left" w:pos="81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7A86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638F3503" w14:textId="77777777" w:rsidR="00BB1507" w:rsidRDefault="00BB1507" w:rsidP="00BB1507">
      <w:pPr>
        <w:tabs>
          <w:tab w:val="left" w:pos="1170"/>
          <w:tab w:val="left" w:pos="5040"/>
          <w:tab w:val="right" w:pos="6390"/>
          <w:tab w:val="right" w:pos="7110"/>
          <w:tab w:val="right" w:pos="765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F1AD07" w14:textId="77777777" w:rsidR="00BB1507" w:rsidRPr="006C7A86" w:rsidRDefault="00BB1507" w:rsidP="00E85759">
      <w:pPr>
        <w:pStyle w:val="a9"/>
        <w:numPr>
          <w:ilvl w:val="0"/>
          <w:numId w:val="18"/>
        </w:numPr>
        <w:tabs>
          <w:tab w:val="left" w:pos="81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5D879F76" w14:textId="77777777" w:rsidR="006C7A86" w:rsidRPr="006C7A86" w:rsidRDefault="006C7A86" w:rsidP="006C7A86">
      <w:pPr>
        <w:pStyle w:val="a9"/>
        <w:numPr>
          <w:ilvl w:val="0"/>
          <w:numId w:val="21"/>
        </w:numPr>
        <w:tabs>
          <w:tab w:val="left" w:pos="81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7A86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14:paraId="36FD5B5E" w14:textId="77777777" w:rsidR="0004188C" w:rsidRDefault="006C7A86" w:rsidP="00E8575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A6F566" w14:textId="77777777" w:rsidR="0004188C" w:rsidRDefault="0004188C" w:rsidP="00E8575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0211224" w14:textId="77777777" w:rsidR="00E85759" w:rsidRDefault="00BB1507" w:rsidP="00E8575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6606B2F" w14:textId="77777777" w:rsidR="00886316" w:rsidRPr="00152A0E" w:rsidRDefault="00886316" w:rsidP="00E85759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E03D5CA" w14:textId="77777777" w:rsidR="007839D6" w:rsidRPr="00A14F2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0" w:name="_Hlk24559173"/>
      <w:bookmarkStart w:id="1" w:name="_Hlk155711671"/>
      <w:bookmarkStart w:id="2" w:name="_Hlk155712237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3" w:name="_Hlk24561025"/>
      <w:bookmarkEnd w:id="0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2D8C82" w14:textId="77777777" w:rsidR="007839D6" w:rsidRPr="00A14F2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274472B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71DB24B2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1"/>
    <w:p w14:paraId="7F1BA60A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2BDC4B1" w14:textId="18A26A40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2FAC45" w14:textId="3ECD5514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นางสาวบุศรินทร์  บุญก่อ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EBC">
        <w:rPr>
          <w:rFonts w:ascii="TH SarabunIT๙" w:hAnsi="TH SarabunIT๙" w:cs="TH SarabunIT๙" w:hint="cs"/>
          <w:sz w:val="32"/>
          <w:szCs w:val="32"/>
          <w:cs/>
        </w:rPr>
        <w:t>(นางสาวอรทัย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F0911C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17FBA1F0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B802198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95A0E7" w14:textId="77777777" w:rsidR="007839D6" w:rsidRDefault="007839D6" w:rsidP="007839D6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A3717E" w14:textId="2C35DDD5" w:rsidR="007839D6" w:rsidRDefault="007839D6" w:rsidP="007839D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56EBC">
        <w:rPr>
          <w:rFonts w:ascii="TH SarabunIT๙" w:hAnsi="TH SarabunIT๙" w:cs="TH SarabunIT๙" w:hint="cs"/>
          <w:sz w:val="32"/>
          <w:szCs w:val="32"/>
          <w:cs/>
        </w:rPr>
        <w:t>นายสุรินทร์  บุญสนอง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45F199" w14:textId="77777777" w:rsidR="007839D6" w:rsidRDefault="007839D6" w:rsidP="007839D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77525A1D" w14:textId="77777777" w:rsidR="007839D6" w:rsidRDefault="007839D6" w:rsidP="007839D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2D57FB14" w14:textId="77777777" w:rsidR="007839D6" w:rsidRDefault="007839D6" w:rsidP="007839D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bookmarkEnd w:id="2"/>
    <w:bookmarkEnd w:id="3"/>
    <w:p w14:paraId="422CA2AE" w14:textId="77777777" w:rsidR="0004188C" w:rsidRDefault="0004188C" w:rsidP="0004188C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569C58D" w14:textId="77777777" w:rsidR="00BB1507" w:rsidRDefault="00BB1507" w:rsidP="0004188C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BB1507" w:rsidSect="00D56EBC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C4AC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12F7"/>
    <w:multiLevelType w:val="hybridMultilevel"/>
    <w:tmpl w:val="28827512"/>
    <w:lvl w:ilvl="0" w:tplc="BC26A756">
      <w:start w:val="9"/>
      <w:numFmt w:val="bullet"/>
      <w:lvlText w:val="-"/>
      <w:lvlJc w:val="left"/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3" w15:restartNumberingAfterBreak="0">
    <w:nsid w:val="4C756DF3"/>
    <w:multiLevelType w:val="hybridMultilevel"/>
    <w:tmpl w:val="BCAED50C"/>
    <w:lvl w:ilvl="0" w:tplc="CDF0095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C430484"/>
    <w:multiLevelType w:val="multilevel"/>
    <w:tmpl w:val="D4D695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1" w15:restartNumberingAfterBreak="0">
    <w:nsid w:val="7ED17B79"/>
    <w:multiLevelType w:val="hybridMultilevel"/>
    <w:tmpl w:val="4BD6DC0A"/>
    <w:lvl w:ilvl="0" w:tplc="1436C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5693">
    <w:abstractNumId w:val="9"/>
  </w:num>
  <w:num w:numId="2" w16cid:durableId="1222717159">
    <w:abstractNumId w:val="16"/>
  </w:num>
  <w:num w:numId="3" w16cid:durableId="260452830">
    <w:abstractNumId w:val="20"/>
  </w:num>
  <w:num w:numId="4" w16cid:durableId="1304507808">
    <w:abstractNumId w:val="10"/>
  </w:num>
  <w:num w:numId="5" w16cid:durableId="2063671231">
    <w:abstractNumId w:val="14"/>
  </w:num>
  <w:num w:numId="6" w16cid:durableId="391078497">
    <w:abstractNumId w:val="6"/>
  </w:num>
  <w:num w:numId="7" w16cid:durableId="1606618222">
    <w:abstractNumId w:val="7"/>
  </w:num>
  <w:num w:numId="8" w16cid:durableId="39669900">
    <w:abstractNumId w:val="5"/>
  </w:num>
  <w:num w:numId="9" w16cid:durableId="1230846557">
    <w:abstractNumId w:val="3"/>
  </w:num>
  <w:num w:numId="10" w16cid:durableId="1388456055">
    <w:abstractNumId w:val="2"/>
  </w:num>
  <w:num w:numId="11" w16cid:durableId="125854779">
    <w:abstractNumId w:val="4"/>
  </w:num>
  <w:num w:numId="12" w16cid:durableId="1700280472">
    <w:abstractNumId w:val="11"/>
  </w:num>
  <w:num w:numId="13" w16cid:durableId="1395616057">
    <w:abstractNumId w:val="8"/>
  </w:num>
  <w:num w:numId="14" w16cid:durableId="1785493152">
    <w:abstractNumId w:val="15"/>
  </w:num>
  <w:num w:numId="15" w16cid:durableId="695350879">
    <w:abstractNumId w:val="1"/>
  </w:num>
  <w:num w:numId="16" w16cid:durableId="632104328">
    <w:abstractNumId w:val="19"/>
  </w:num>
  <w:num w:numId="17" w16cid:durableId="104274746">
    <w:abstractNumId w:val="17"/>
  </w:num>
  <w:num w:numId="18" w16cid:durableId="597178708">
    <w:abstractNumId w:val="21"/>
  </w:num>
  <w:num w:numId="19" w16cid:durableId="288702722">
    <w:abstractNumId w:val="12"/>
  </w:num>
  <w:num w:numId="20" w16cid:durableId="515458330">
    <w:abstractNumId w:val="18"/>
  </w:num>
  <w:num w:numId="21" w16cid:durableId="1058675465">
    <w:abstractNumId w:val="13"/>
  </w:num>
  <w:num w:numId="22" w16cid:durableId="176889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6D59"/>
    <w:rsid w:val="00037C91"/>
    <w:rsid w:val="0004188C"/>
    <w:rsid w:val="00044760"/>
    <w:rsid w:val="0004478E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F22D4"/>
    <w:rsid w:val="00106669"/>
    <w:rsid w:val="00113274"/>
    <w:rsid w:val="00117AB0"/>
    <w:rsid w:val="001339BE"/>
    <w:rsid w:val="001406B5"/>
    <w:rsid w:val="00141CD4"/>
    <w:rsid w:val="00143C59"/>
    <w:rsid w:val="00143E44"/>
    <w:rsid w:val="00144C67"/>
    <w:rsid w:val="00145E53"/>
    <w:rsid w:val="00146D26"/>
    <w:rsid w:val="00152A0E"/>
    <w:rsid w:val="00162BE1"/>
    <w:rsid w:val="00164FE9"/>
    <w:rsid w:val="001723D2"/>
    <w:rsid w:val="00192EB8"/>
    <w:rsid w:val="001A0FFB"/>
    <w:rsid w:val="001A1455"/>
    <w:rsid w:val="001B5DBE"/>
    <w:rsid w:val="001C01E7"/>
    <w:rsid w:val="001C66CA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27CE1"/>
    <w:rsid w:val="00230EE7"/>
    <w:rsid w:val="0023260B"/>
    <w:rsid w:val="00232841"/>
    <w:rsid w:val="00235D5A"/>
    <w:rsid w:val="00241267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477"/>
    <w:rsid w:val="00363D54"/>
    <w:rsid w:val="003733AD"/>
    <w:rsid w:val="00373566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725A5"/>
    <w:rsid w:val="004727CB"/>
    <w:rsid w:val="00474BB9"/>
    <w:rsid w:val="004815FD"/>
    <w:rsid w:val="0049729F"/>
    <w:rsid w:val="004A6E03"/>
    <w:rsid w:val="004B0BBF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4F6F7A"/>
    <w:rsid w:val="0050466A"/>
    <w:rsid w:val="00505168"/>
    <w:rsid w:val="00505F56"/>
    <w:rsid w:val="005077E0"/>
    <w:rsid w:val="005259C7"/>
    <w:rsid w:val="00527FC1"/>
    <w:rsid w:val="00534B49"/>
    <w:rsid w:val="00543EC9"/>
    <w:rsid w:val="00551404"/>
    <w:rsid w:val="0055497B"/>
    <w:rsid w:val="00563A7E"/>
    <w:rsid w:val="00577093"/>
    <w:rsid w:val="00586E86"/>
    <w:rsid w:val="0059085F"/>
    <w:rsid w:val="00592855"/>
    <w:rsid w:val="005B019E"/>
    <w:rsid w:val="005B5376"/>
    <w:rsid w:val="005B623A"/>
    <w:rsid w:val="005C4B26"/>
    <w:rsid w:val="005E17F4"/>
    <w:rsid w:val="005E2A83"/>
    <w:rsid w:val="005F629B"/>
    <w:rsid w:val="005F77A4"/>
    <w:rsid w:val="00615703"/>
    <w:rsid w:val="00626C9C"/>
    <w:rsid w:val="00636C55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C4A07"/>
    <w:rsid w:val="006C7A86"/>
    <w:rsid w:val="006D2152"/>
    <w:rsid w:val="006D5791"/>
    <w:rsid w:val="006E0115"/>
    <w:rsid w:val="006E1E98"/>
    <w:rsid w:val="006F2FF1"/>
    <w:rsid w:val="006F548E"/>
    <w:rsid w:val="0071531F"/>
    <w:rsid w:val="00715C8B"/>
    <w:rsid w:val="007262F3"/>
    <w:rsid w:val="0073433C"/>
    <w:rsid w:val="00740F7C"/>
    <w:rsid w:val="00745C2C"/>
    <w:rsid w:val="00754DC0"/>
    <w:rsid w:val="00756A8A"/>
    <w:rsid w:val="00770F35"/>
    <w:rsid w:val="00777063"/>
    <w:rsid w:val="007839D6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71A8"/>
    <w:rsid w:val="00802A42"/>
    <w:rsid w:val="00810850"/>
    <w:rsid w:val="00822F95"/>
    <w:rsid w:val="00836BE2"/>
    <w:rsid w:val="0083708D"/>
    <w:rsid w:val="00855608"/>
    <w:rsid w:val="00867F9A"/>
    <w:rsid w:val="008737E5"/>
    <w:rsid w:val="00880015"/>
    <w:rsid w:val="00882395"/>
    <w:rsid w:val="00882CC5"/>
    <w:rsid w:val="00886316"/>
    <w:rsid w:val="008A42AA"/>
    <w:rsid w:val="008A456C"/>
    <w:rsid w:val="008A4C83"/>
    <w:rsid w:val="008B643A"/>
    <w:rsid w:val="008C00C7"/>
    <w:rsid w:val="008C62E9"/>
    <w:rsid w:val="008C65D0"/>
    <w:rsid w:val="008D644F"/>
    <w:rsid w:val="008D7921"/>
    <w:rsid w:val="008E6660"/>
    <w:rsid w:val="008E7928"/>
    <w:rsid w:val="008F68A5"/>
    <w:rsid w:val="0090194C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602F"/>
    <w:rsid w:val="00A070AD"/>
    <w:rsid w:val="00A13A4B"/>
    <w:rsid w:val="00A14E02"/>
    <w:rsid w:val="00A2373D"/>
    <w:rsid w:val="00A27EF2"/>
    <w:rsid w:val="00A41ABA"/>
    <w:rsid w:val="00A56BAA"/>
    <w:rsid w:val="00A63163"/>
    <w:rsid w:val="00A757C0"/>
    <w:rsid w:val="00A76A59"/>
    <w:rsid w:val="00A81C31"/>
    <w:rsid w:val="00A926E0"/>
    <w:rsid w:val="00AA0E30"/>
    <w:rsid w:val="00AA66E1"/>
    <w:rsid w:val="00AC6AF9"/>
    <w:rsid w:val="00AD4F9F"/>
    <w:rsid w:val="00AE30E0"/>
    <w:rsid w:val="00AE31EB"/>
    <w:rsid w:val="00AE6534"/>
    <w:rsid w:val="00B15C53"/>
    <w:rsid w:val="00B220C0"/>
    <w:rsid w:val="00B403B9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1507"/>
    <w:rsid w:val="00BB3149"/>
    <w:rsid w:val="00BB3BB4"/>
    <w:rsid w:val="00BB583B"/>
    <w:rsid w:val="00BB5CB8"/>
    <w:rsid w:val="00BB60C4"/>
    <w:rsid w:val="00BC0874"/>
    <w:rsid w:val="00BE6774"/>
    <w:rsid w:val="00C009A8"/>
    <w:rsid w:val="00C1607B"/>
    <w:rsid w:val="00C17FCC"/>
    <w:rsid w:val="00C241B7"/>
    <w:rsid w:val="00C35EF0"/>
    <w:rsid w:val="00C43256"/>
    <w:rsid w:val="00C45F45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C6F1E"/>
    <w:rsid w:val="00CD550A"/>
    <w:rsid w:val="00CD5E29"/>
    <w:rsid w:val="00CE58C7"/>
    <w:rsid w:val="00CF6A65"/>
    <w:rsid w:val="00CF7BBE"/>
    <w:rsid w:val="00D12FE6"/>
    <w:rsid w:val="00D2753D"/>
    <w:rsid w:val="00D362ED"/>
    <w:rsid w:val="00D56EBC"/>
    <w:rsid w:val="00D61A92"/>
    <w:rsid w:val="00D62F6C"/>
    <w:rsid w:val="00D706FF"/>
    <w:rsid w:val="00D84A7D"/>
    <w:rsid w:val="00D90885"/>
    <w:rsid w:val="00D95002"/>
    <w:rsid w:val="00DA0233"/>
    <w:rsid w:val="00DA6564"/>
    <w:rsid w:val="00DA65F0"/>
    <w:rsid w:val="00DC1EE5"/>
    <w:rsid w:val="00DC5457"/>
    <w:rsid w:val="00DD0E8C"/>
    <w:rsid w:val="00DE3F0E"/>
    <w:rsid w:val="00E0092E"/>
    <w:rsid w:val="00E0174D"/>
    <w:rsid w:val="00E32076"/>
    <w:rsid w:val="00E33FC0"/>
    <w:rsid w:val="00E37033"/>
    <w:rsid w:val="00E4638D"/>
    <w:rsid w:val="00E54431"/>
    <w:rsid w:val="00E6255B"/>
    <w:rsid w:val="00E72926"/>
    <w:rsid w:val="00E72F9F"/>
    <w:rsid w:val="00E85759"/>
    <w:rsid w:val="00E92047"/>
    <w:rsid w:val="00E96EA1"/>
    <w:rsid w:val="00E96FCE"/>
    <w:rsid w:val="00EA5EF5"/>
    <w:rsid w:val="00EB68C3"/>
    <w:rsid w:val="00EC4F09"/>
    <w:rsid w:val="00EC56A2"/>
    <w:rsid w:val="00EC71F7"/>
    <w:rsid w:val="00ED201B"/>
    <w:rsid w:val="00EE112D"/>
    <w:rsid w:val="00EE17E5"/>
    <w:rsid w:val="00EE5445"/>
    <w:rsid w:val="00EF3B8B"/>
    <w:rsid w:val="00EF4B99"/>
    <w:rsid w:val="00EF6C24"/>
    <w:rsid w:val="00F020E0"/>
    <w:rsid w:val="00F10D2B"/>
    <w:rsid w:val="00F14675"/>
    <w:rsid w:val="00F24B3F"/>
    <w:rsid w:val="00F24FE3"/>
    <w:rsid w:val="00F32918"/>
    <w:rsid w:val="00F3708D"/>
    <w:rsid w:val="00F42AB4"/>
    <w:rsid w:val="00F576A6"/>
    <w:rsid w:val="00F82A0B"/>
    <w:rsid w:val="00F8435E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6C1C0"/>
  <w15:chartTrackingRefBased/>
  <w15:docId w15:val="{2E5CFB65-6D18-4C2F-9DE6-84AE82D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3">
    <w:name w:val="heading 3"/>
    <w:basedOn w:val="a0"/>
    <w:next w:val="a0"/>
    <w:link w:val="30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2">
    <w:name w:val="Body Text 2"/>
    <w:basedOn w:val="a0"/>
    <w:link w:val="20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a6">
    <w:name w:val="Table Grid"/>
    <w:basedOn w:val="a2"/>
    <w:uiPriority w:val="39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เนื้อความ 2 อักขระ"/>
    <w:link w:val="2"/>
    <w:rsid w:val="000230FF"/>
    <w:rPr>
      <w:rFonts w:ascii="CordiaUPC" w:eastAsia="Cordia New" w:hAnsi="CordiaUPC" w:cs="CordiaUPC"/>
      <w:sz w:val="32"/>
      <w:szCs w:val="32"/>
    </w:rPr>
  </w:style>
  <w:style w:type="paragraph" w:styleId="a7">
    <w:name w:val="Balloon Text"/>
    <w:basedOn w:val="a0"/>
    <w:link w:val="a8"/>
    <w:rsid w:val="003733A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3733AD"/>
    <w:rPr>
      <w:rFonts w:ascii="Tahoma" w:eastAsia="Cordia New" w:hAnsi="Tahoma"/>
      <w:sz w:val="16"/>
    </w:rPr>
  </w:style>
  <w:style w:type="character" w:customStyle="1" w:styleId="30">
    <w:name w:val="หัวเรื่อง 3 อักขระ"/>
    <w:link w:val="3"/>
    <w:rsid w:val="00A81C31"/>
    <w:rPr>
      <w:rFonts w:ascii="Cordia New" w:eastAsia="Cordia New" w:hAnsi="Cordia New"/>
      <w:sz w:val="32"/>
      <w:szCs w:val="32"/>
    </w:rPr>
  </w:style>
  <w:style w:type="character" w:customStyle="1" w:styleId="a5">
    <w:name w:val="เนื้อความ อักขระ"/>
    <w:link w:val="a4"/>
    <w:rsid w:val="00A81C31"/>
    <w:rPr>
      <w:rFonts w:ascii="CordiaUPC" w:hAnsi="CordiaUPC" w:cs="CordiaUPC"/>
      <w:sz w:val="32"/>
      <w:szCs w:val="32"/>
    </w:rPr>
  </w:style>
  <w:style w:type="paragraph" w:styleId="a9">
    <w:name w:val="List Paragraph"/>
    <w:basedOn w:val="a0"/>
    <w:uiPriority w:val="34"/>
    <w:qFormat/>
    <w:rsid w:val="00BB150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">
    <w:name w:val="List Bullet"/>
    <w:basedOn w:val="a0"/>
    <w:rsid w:val="00B403B9"/>
    <w:pPr>
      <w:numPr>
        <w:numId w:val="22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4</cp:revision>
  <cp:lastPrinted>2023-10-30T11:46:00Z</cp:lastPrinted>
  <dcterms:created xsi:type="dcterms:W3CDTF">2024-01-09T10:44:00Z</dcterms:created>
  <dcterms:modified xsi:type="dcterms:W3CDTF">2024-10-25T10:17:00Z</dcterms:modified>
</cp:coreProperties>
</file>